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040" w:rsidRDefault="00F20040" w:rsidP="00F20040">
      <w:r w:rsidRPr="00F20040">
        <w:t>Sonografický obraz jaterní cirhózy s nepřímými zn. PH (ascites, dilatace VP)</w:t>
      </w:r>
      <w:r>
        <w:br/>
      </w:r>
      <w:r w:rsidRPr="00F20040">
        <w:t>Hepatocelulární karcinom se satelitními ložisky v terénu jaterní CI</w:t>
      </w:r>
      <w:r w:rsidRPr="00F20040">
        <w:br/>
        <w:t>Trombóza VP - P větve, v. s. nádorový trombus</w:t>
      </w:r>
      <w:r w:rsidRPr="00F20040">
        <w:br/>
        <w:t>Dilatace IH žluč. Cest</w:t>
      </w:r>
      <w:r>
        <w:br/>
      </w:r>
      <w:r w:rsidRPr="00F20040">
        <w:t xml:space="preserve">Mnohočetná </w:t>
      </w:r>
      <w:proofErr w:type="spellStart"/>
      <w:r w:rsidRPr="00F20040">
        <w:t>cholecystolithiáza</w:t>
      </w:r>
      <w:proofErr w:type="spellEnd"/>
    </w:p>
    <w:p w:rsidR="00F20040" w:rsidRDefault="00F20040" w:rsidP="00F20040"/>
    <w:p w:rsidR="00F20040" w:rsidRPr="00F20040" w:rsidRDefault="00F20040" w:rsidP="00F20040"/>
    <w:p w:rsidR="006C0CBF" w:rsidRDefault="00F20040">
      <w:bookmarkStart w:id="0" w:name="_GoBack"/>
      <w:r w:rsidRPr="00F20040">
        <w:drawing>
          <wp:inline distT="0" distB="0" distL="0" distR="0" wp14:anchorId="34849DA7" wp14:editId="5EA0E276">
            <wp:extent cx="6230918" cy="4648200"/>
            <wp:effectExtent l="0" t="0" r="0" b="0"/>
            <wp:docPr id="4" name="Zástupný symbol pro obsah 3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Zástupný symbol pro obsah 3"/>
                    <pic:cNvPicPr>
                      <a:picLocks noGrp="1"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34566" cy="4650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C0C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040"/>
    <w:rsid w:val="0037680C"/>
    <w:rsid w:val="00C67435"/>
    <w:rsid w:val="00E1189A"/>
    <w:rsid w:val="00F20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070D"/>
  <w15:chartTrackingRefBased/>
  <w15:docId w15:val="{96010BF6-0297-4A2F-857C-E2B30EA3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10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213</Characters>
  <Application>Microsoft Office Word</Application>
  <DocSecurity>0</DocSecurity>
  <Lines>1</Lines>
  <Paragraphs>1</Paragraphs>
  <ScaleCrop>false</ScaleCrop>
  <Company>Fakultní nemocnice Plzeň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Solcova Marie</dc:creator>
  <cp:keywords/>
  <dc:description/>
  <cp:lastModifiedBy>Solcova Marie</cp:lastModifiedBy>
  <cp:revision>1</cp:revision>
  <dcterms:created xsi:type="dcterms:W3CDTF">2023-05-04T07:12:00Z</dcterms:created>
  <dcterms:modified xsi:type="dcterms:W3CDTF">2023-05-04T07:13:00Z</dcterms:modified>
</cp:coreProperties>
</file>